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C9DB" w14:textId="62E3737D" w:rsidR="00FC0E8E" w:rsidRDefault="005911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B044D2" wp14:editId="04625BA5">
                <wp:simplePos x="0" y="0"/>
                <wp:positionH relativeFrom="margin">
                  <wp:posOffset>438150</wp:posOffset>
                </wp:positionH>
                <wp:positionV relativeFrom="paragraph">
                  <wp:posOffset>1438275</wp:posOffset>
                </wp:positionV>
                <wp:extent cx="6353175" cy="73152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5151" w14:textId="6C1C647C" w:rsidR="00FC0E8E" w:rsidRPr="00FC0E8E" w:rsidRDefault="00FC0E8E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Submission of Publication for the UMAC Website Resources</w:t>
                            </w:r>
                          </w:p>
                          <w:p w14:paraId="28EB7F80" w14:textId="137D36D4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Author(s):</w:t>
                            </w:r>
                          </w:p>
                          <w:p w14:paraId="45AD3091" w14:textId="28B409D3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DE99E79" w14:textId="77777777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C09A0CE" w14:textId="1C35ED38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Affiliation</w:t>
                            </w:r>
                          </w:p>
                          <w:p w14:paraId="366BD1FE" w14:textId="267151FD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(University, Museum):</w:t>
                            </w:r>
                          </w:p>
                          <w:p w14:paraId="4938AB1E" w14:textId="7777777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A2CB762" w14:textId="7777777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A102DC0" w14:textId="1E0969CE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Title: </w:t>
                            </w:r>
                          </w:p>
                          <w:p w14:paraId="1BD961BC" w14:textId="7D872F5A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93CF493" w14:textId="7777777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6308987" w14:textId="5084299B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Publication:</w:t>
                            </w:r>
                          </w:p>
                          <w:p w14:paraId="78184C2F" w14:textId="572FA3FB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D5FD74F" w14:textId="77777777" w:rsidR="0059113F" w:rsidRDefault="0059113F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9B2A63B" w14:textId="04932E32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Publication </w:t>
                            </w: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6E05DCA1" w14:textId="77777777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527CC29" w14:textId="1847E8A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Category:</w:t>
                            </w:r>
                          </w:p>
                          <w:p w14:paraId="18AA75B3" w14:textId="77777777" w:rsidR="00FC0E8E" w:rsidRDefault="00FC0E8E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Mission &amp; Strategic Planning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B50F09" w14:textId="04709AA5" w:rsidR="00FC0E8E" w:rsidRDefault="00FC0E8E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Governance, Organizational Structure, Leadership</w:t>
                            </w:r>
                          </w:p>
                          <w:p w14:paraId="6EE96602" w14:textId="727F09A3" w:rsidR="00FC0E8E" w:rsidRDefault="00FC0E8E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Collections</w:t>
                            </w:r>
                          </w:p>
                          <w:p w14:paraId="0EA1B62B" w14:textId="73396B6F" w:rsidR="00FC0E8E" w:rsidRDefault="00FC0E8E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Ethics</w:t>
                            </w:r>
                          </w:p>
                          <w:p w14:paraId="7CDB7BAE" w14:textId="00D3AC72" w:rsidR="00FC0E8E" w:rsidRDefault="00FC0E8E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538B5479" w14:textId="1A8EE423" w:rsidR="0059113F" w:rsidRPr="00FC0E8E" w:rsidRDefault="0059113F" w:rsidP="0059113F">
                            <w:pPr>
                              <w:spacing w:after="0" w:line="240" w:lineRule="auto"/>
                              <w:ind w:firstLine="720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Other (specify)</w:t>
                            </w:r>
                          </w:p>
                          <w:p w14:paraId="055848F8" w14:textId="7777777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86224C6" w14:textId="0E8E54CF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Keywords</w:t>
                            </w: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04F46A" w14:textId="02214A79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816BFC6" w14:textId="77777777" w:rsid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1D02C7D" w14:textId="77777777" w:rsidR="00DB0175" w:rsidRDefault="00DB0175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232ADC4" w14:textId="56F07548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Author is / is not a member of UMAC:</w:t>
                            </w:r>
                          </w:p>
                          <w:p w14:paraId="6EBA5D88" w14:textId="7EA3279C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4337997" w14:textId="1BC7F43C" w:rsidR="00FC0E8E" w:rsidRPr="00FC0E8E" w:rsidRDefault="00FC0E8E" w:rsidP="00FC0E8E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Submitted by:</w:t>
                            </w:r>
                          </w:p>
                          <w:p w14:paraId="7BABF90B" w14:textId="4C6285A2" w:rsidR="00A8632C" w:rsidRDefault="00FC0E8E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740303FA" w14:textId="727D9BB8" w:rsidR="00A8632C" w:rsidRDefault="00A8632C" w:rsidP="00DB0175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32C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All submissions must be specifically relevant to university museums and collections.</w:t>
                            </w:r>
                          </w:p>
                          <w:p w14:paraId="57CBE498" w14:textId="0525ED89" w:rsidR="00DB0175" w:rsidRDefault="00DB0175" w:rsidP="00DB0175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Send all submissions to the Chair, UMAC Standards &amp; Best Practices Working Group.</w:t>
                            </w:r>
                          </w:p>
                          <w:p w14:paraId="58593CC8" w14:textId="77777777" w:rsidR="00DB0175" w:rsidRDefault="00DB0175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6543927" w14:textId="77777777" w:rsidR="00DB0175" w:rsidRPr="00A8632C" w:rsidRDefault="00DB0175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4EF9319" w14:textId="35EB0B76" w:rsidR="00FC0E8E" w:rsidRPr="00FC0E8E" w:rsidRDefault="00FC0E8E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5237E7E" w14:textId="77777777" w:rsidR="00FC0E8E" w:rsidRPr="00FC0E8E" w:rsidRDefault="00FC0E8E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5F4D462" w14:textId="77777777" w:rsidR="00FC0E8E" w:rsidRPr="00FC0E8E" w:rsidRDefault="00FC0E8E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30C8496" w14:textId="624729E9" w:rsidR="00FC0E8E" w:rsidRPr="00FC0E8E" w:rsidRDefault="00FC0E8E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F1FAB0E" w14:textId="77777777" w:rsidR="00FC0E8E" w:rsidRDefault="00FC0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0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13.25pt;width:500.25pt;height:8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1HwIAABwEAAAOAAAAZHJzL2Uyb0RvYy54bWysU9tu2zAMfR+wfxD0vjjOpRcjTtGlyzCg&#10;uwDtPoCW5ViYLGqSEjv7+lFymgbb2zA9CKJIHh0eUqu7odPsIJ1XaEqeT6acSSOwVmZX8u/P23c3&#10;nPkApgaNRpb8KD2/W799s+ptIWfYoq6lYwRifNHbkrch2CLLvGhlB36CVhpyNug6CGS6XVY76Am9&#10;09lsOr3KenS1dSik93T7MDr5OuE3jRTha9N4GZguOXELaXdpr+KerVdQ7BzYVokTDfgHFh0oQ4+e&#10;oR4gANs79RdUp4RDj02YCOwybBolZKqBqsmnf1Tz1IKVqRYSx9uzTP7/wYovh2+OqZp6x5mBjlr0&#10;LIfA3uPAZlGd3vqCgp4shYWBrmNkrNTbRxQ/PDO4acHs5L1z2LcSamKXx8zsInXE8RGk6j9jTc/A&#10;PmACGhrXRUASgxE6del47kykIujyar6c59dLzgT5ruf5knqf3oDiJd06Hz5K7Fg8lNxR6xM8HB59&#10;iHSgeAlJ9FGrequ0TobbVRvt2AFoTLZpndD9ZZg2rC/57XK2TMgGY36aoE4FGmOtupLfTOOK6VBE&#10;OT6YOp0DKD2eiYk2J32iJKM4YagGCoyiVVgfSSmH47jS96JDi+4XZz2Nasn9zz04yZn+ZEjt23yx&#10;iLOdjMXyekaGu/RUlx4wgqBKHjgbj5uQ/kPka/CeutKopNcrkxNXGsEk4+m7xBm/tFPU66de/wYA&#10;AP//AwBQSwMEFAAGAAgAAAAhAF2CYkPfAAAADAEAAA8AAABkcnMvZG93bnJldi54bWxMj0FPg0AQ&#10;he8m/ofNmHgxdhFlKcjSqInGa2t/wABbILKzhN0W+u+dnuztvczLm+8Vm8UO4mQm3zvS8LSKQBiq&#10;XdNTq2H/8/m4BuEDUoODI6PhbDxsytubAvPGzbQ1p11oBZeQz1FDF8KYS+nrzlj0Kzca4tvBTRYD&#10;26mVzYQzl9tBxlGkpMWe+EOHo/noTP27O1oNh+/5Icnm6ivs0+2Lesc+rdxZ6/u75e0VRDBL+A/D&#10;BZ/RoWSmyh2p8WLQoDKeEjTEsUpAXAKRylhVrJ7TdQKyLOT1iPIPAAD//wMAUEsBAi0AFAAGAAgA&#10;AAAhALaDOJL+AAAA4QEAABMAAAAAAAAAAAAAAAAAAAAAAFtDb250ZW50X1R5cGVzXS54bWxQSwEC&#10;LQAUAAYACAAAACEAOP0h/9YAAACUAQAACwAAAAAAAAAAAAAAAAAvAQAAX3JlbHMvLnJlbHNQSwEC&#10;LQAUAAYACAAAACEAVTn4dR8CAAAcBAAADgAAAAAAAAAAAAAAAAAuAgAAZHJzL2Uyb0RvYy54bWxQ&#10;SwECLQAUAAYACAAAACEAXYJiQ98AAAAMAQAADwAAAAAAAAAAAAAAAAB5BAAAZHJzL2Rvd25yZXYu&#10;eG1sUEsFBgAAAAAEAAQA8wAAAIUFAAAAAA==&#10;" stroked="f">
                <v:textbox>
                  <w:txbxContent>
                    <w:p w14:paraId="7EAC5151" w14:textId="6C1C647C" w:rsidR="00FC0E8E" w:rsidRPr="00FC0E8E" w:rsidRDefault="00FC0E8E">
                      <w:pP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36"/>
                          <w:szCs w:val="36"/>
                        </w:rPr>
                        <w:t>Submission of Publication for the UMAC Website Resources</w:t>
                      </w:r>
                    </w:p>
                    <w:p w14:paraId="28EB7F80" w14:textId="137D36D4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Author(s):</w:t>
                      </w:r>
                    </w:p>
                    <w:p w14:paraId="45AD3091" w14:textId="28B409D3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1DE99E79" w14:textId="77777777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C09A0CE" w14:textId="1C35ED38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Affiliation</w:t>
                      </w:r>
                    </w:p>
                    <w:p w14:paraId="366BD1FE" w14:textId="267151FD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(University, Museum):</w:t>
                      </w:r>
                    </w:p>
                    <w:p w14:paraId="4938AB1E" w14:textId="7777777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6A2CB762" w14:textId="7777777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A102DC0" w14:textId="1E0969CE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Title: </w:t>
                      </w:r>
                    </w:p>
                    <w:p w14:paraId="1BD961BC" w14:textId="7D872F5A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93CF493" w14:textId="7777777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46308987" w14:textId="5084299B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Publication:</w:t>
                      </w:r>
                    </w:p>
                    <w:p w14:paraId="78184C2F" w14:textId="572FA3FB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1D5FD74F" w14:textId="77777777" w:rsidR="0059113F" w:rsidRDefault="0059113F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9B2A63B" w14:textId="04932E32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Publication </w:t>
                      </w: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Date:</w:t>
                      </w:r>
                    </w:p>
                    <w:p w14:paraId="6E05DCA1" w14:textId="77777777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527CC29" w14:textId="1847E8A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Category:</w:t>
                      </w:r>
                    </w:p>
                    <w:p w14:paraId="18AA75B3" w14:textId="77777777" w:rsidR="00FC0E8E" w:rsidRDefault="00FC0E8E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Mission &amp; Strategic Planning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p w14:paraId="19B50F09" w14:textId="04709AA5" w:rsidR="00FC0E8E" w:rsidRDefault="00FC0E8E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Governance, Organizational Structure, Leadership</w:t>
                      </w:r>
                    </w:p>
                    <w:p w14:paraId="6EE96602" w14:textId="727F09A3" w:rsidR="00FC0E8E" w:rsidRDefault="00FC0E8E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Collections</w:t>
                      </w:r>
                    </w:p>
                    <w:p w14:paraId="0EA1B62B" w14:textId="73396B6F" w:rsidR="00FC0E8E" w:rsidRDefault="00FC0E8E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Ethics</w:t>
                      </w:r>
                    </w:p>
                    <w:p w14:paraId="7CDB7BAE" w14:textId="00D3AC72" w:rsidR="00FC0E8E" w:rsidRDefault="00FC0E8E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Research</w:t>
                      </w:r>
                    </w:p>
                    <w:p w14:paraId="538B5479" w14:textId="1A8EE423" w:rsidR="0059113F" w:rsidRPr="00FC0E8E" w:rsidRDefault="0059113F" w:rsidP="0059113F">
                      <w:pPr>
                        <w:spacing w:after="0" w:line="240" w:lineRule="auto"/>
                        <w:ind w:firstLine="720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Other (specify)</w:t>
                      </w:r>
                    </w:p>
                    <w:p w14:paraId="055848F8" w14:textId="7777777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286224C6" w14:textId="0E8E54CF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Keywords</w:t>
                      </w: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3D04F46A" w14:textId="02214A79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816BFC6" w14:textId="77777777" w:rsid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61D02C7D" w14:textId="77777777" w:rsidR="00DB0175" w:rsidRDefault="00DB0175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232ADC4" w14:textId="56F07548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Author is / is not a member of UMAC:</w:t>
                      </w:r>
                    </w:p>
                    <w:p w14:paraId="6EBA5D88" w14:textId="7EA3279C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4337997" w14:textId="1BC7F43C" w:rsidR="00FC0E8E" w:rsidRPr="00FC0E8E" w:rsidRDefault="00FC0E8E" w:rsidP="00FC0E8E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Submitted by:</w:t>
                      </w:r>
                    </w:p>
                    <w:p w14:paraId="7BABF90B" w14:textId="4C6285A2" w:rsidR="00A8632C" w:rsidRDefault="00FC0E8E">
                      <w:pP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  <w:t>Date:</w:t>
                      </w:r>
                    </w:p>
                    <w:p w14:paraId="740303FA" w14:textId="727D9BB8" w:rsidR="00A8632C" w:rsidRDefault="00A8632C" w:rsidP="00DB0175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A8632C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All submissions must be specifically relevant to university museums and collections.</w:t>
                      </w:r>
                    </w:p>
                    <w:p w14:paraId="57CBE498" w14:textId="0525ED89" w:rsidR="00DB0175" w:rsidRDefault="00DB0175" w:rsidP="00DB0175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Send all submissions to the Chair, UMAC Standards &amp; Best Practices Working Group.</w:t>
                      </w:r>
                    </w:p>
                    <w:p w14:paraId="58593CC8" w14:textId="77777777" w:rsidR="00DB0175" w:rsidRDefault="00DB0175">
                      <w:pP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14:paraId="76543927" w14:textId="77777777" w:rsidR="00DB0175" w:rsidRPr="00A8632C" w:rsidRDefault="00DB0175">
                      <w:pP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14:paraId="44EF9319" w14:textId="35EB0B76" w:rsidR="00FC0E8E" w:rsidRPr="00FC0E8E" w:rsidRDefault="00FC0E8E">
                      <w:pP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15237E7E" w14:textId="77777777" w:rsidR="00FC0E8E" w:rsidRPr="00FC0E8E" w:rsidRDefault="00FC0E8E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5F4D462" w14:textId="77777777" w:rsidR="00FC0E8E" w:rsidRPr="00FC0E8E" w:rsidRDefault="00FC0E8E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30C8496" w14:textId="624729E9" w:rsidR="00FC0E8E" w:rsidRPr="00FC0E8E" w:rsidRDefault="00FC0E8E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5F1FAB0E" w14:textId="77777777" w:rsidR="00FC0E8E" w:rsidRDefault="00FC0E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4E3BCE70" wp14:editId="1961C6F5">
            <wp:simplePos x="0" y="0"/>
            <wp:positionH relativeFrom="margin">
              <wp:posOffset>1276350</wp:posOffset>
            </wp:positionH>
            <wp:positionV relativeFrom="paragraph">
              <wp:posOffset>-115570</wp:posOffset>
            </wp:positionV>
            <wp:extent cx="4157726" cy="1255677"/>
            <wp:effectExtent l="0" t="0" r="0" b="1905"/>
            <wp:wrapNone/>
            <wp:docPr id="11" name="Picture 11" descr="u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ma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2" t="41394" r="33205" b="4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26" cy="12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C16DF" wp14:editId="5539483A">
                <wp:simplePos x="0" y="0"/>
                <wp:positionH relativeFrom="margin">
                  <wp:align>center</wp:align>
                </wp:positionH>
                <wp:positionV relativeFrom="paragraph">
                  <wp:posOffset>895350</wp:posOffset>
                </wp:positionV>
                <wp:extent cx="3743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FE83" w14:textId="78626CD1" w:rsidR="00FC0E8E" w:rsidRPr="00FC0E8E" w:rsidRDefault="00FC0E8E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C0E8E">
                              <w:rPr>
                                <w:rFonts w:ascii="Californian FB" w:hAnsi="Californian FB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Standards &amp; Best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C16DF" id="_x0000_s1027" type="#_x0000_t202" style="position:absolute;margin-left:0;margin-top:70.5pt;width:294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P7JQIAACUEAAAOAAAAZHJzL2Uyb0RvYy54bWysU9tu2zAMfR+wfxD0vvgSp2mNOEWXLsOA&#10;7gK0+wBZlmNhsqhJSuzs60vJaRp0b8P0IEgieXR4SK5ux16Rg7BOgq5oNkspEZpDI/Wuoj+fth+u&#10;KXGe6YYp0KKiR+Ho7fr9u9VgSpFDB6oRliCIduVgKtp5b8okcbwTPXMzMEKjsQXbM49Xu0saywZE&#10;71WSp+lVMoBtjAUunMPX+8lI1xG/bQX339vWCU9URZGbj7uNex32ZL1i5c4y00l+osH+gUXPpMZP&#10;z1D3zDOyt/IvqF5yCw5aP+PQJ9C2kouYA2aTpW+yeeyYETEXFMeZs0zu/8Hyb4cflsimonm2pESz&#10;Hov0JEZPPsJI8qDPYFyJbo8GHf2Iz1jnmKszD8B/OaJh0zG9E3fWwtAJ1iC/LEQmF6ETjgsg9fAV&#10;GvyG7T1EoLG1fRAP5SCIjnU6nmsTqHB8nC+L+TxfUMLRlhVpcZXH6iWsfAk31vnPAnoSDhW1WPwI&#10;zw4Pzgc6rHxxCb85ULLZSqXixe7qjbLkwLBRtnHFDN64KU2Git4skEiI0hDiYw/10mMjK9lX9DoN&#10;a2qtIMcn3UQXz6SazshE6ZM+QZJJHD/WYyxFFC9oV0NzRMEsTH2Lc4aHDuwfSgbs2Yq633tmBSXq&#10;i0bRb7KiCE0eL8ViiQoRe2mpLy1Mc4SqqKdkOm58HIwoh7nD4mxllO2VyYky9mJU8zQ3odkv79Hr&#10;dbrXzwAAAP//AwBQSwMEFAAGAAgAAAAhANszinXdAAAACAEAAA8AAABkcnMvZG93bnJldi54bWxM&#10;j81OwzAQhO9IvIO1SNyo00CqNsSpKiouHJAoSPToxps4wn+y3TS8PcsJbrs7o9lvmu1sDZswptE7&#10;ActFAQxd59XoBgEf7893a2ApS6ek8Q4FfGOCbXt91cha+Yt7w+mQB0YhLtVSgM451JynTqOVaeED&#10;OtJ6H63MtMaBqygvFG4NL4tixa0cHX3QMuCTxu7rcLYCPq0e1T6+Hntlpv1Lv6vCHIMQtzfz7hFY&#10;xjn/meEXn9ChJaaTPzuVmBFARTJdH5Y0kFytNxWwk4D7VVkCbxv+v0D7AwAA//8DAFBLAQItABQA&#10;BgAIAAAAIQC2gziS/gAAAOEBAAATAAAAAAAAAAAAAAAAAAAAAABbQ29udGVudF9UeXBlc10ueG1s&#10;UEsBAi0AFAAGAAgAAAAhADj9If/WAAAAlAEAAAsAAAAAAAAAAAAAAAAALwEAAF9yZWxzLy5yZWxz&#10;UEsBAi0AFAAGAAgAAAAhANE6s/slAgAAJQQAAA4AAAAAAAAAAAAAAAAALgIAAGRycy9lMm9Eb2Mu&#10;eG1sUEsBAi0AFAAGAAgAAAAhANszinXdAAAACAEAAA8AAAAAAAAAAAAAAAAAfwQAAGRycy9kb3du&#10;cmV2LnhtbFBLBQYAAAAABAAEAPMAAACJBQAAAAA=&#10;" stroked="f">
                <v:textbox style="mso-fit-shape-to-text:t">
                  <w:txbxContent>
                    <w:p w14:paraId="08DEFE83" w14:textId="78626CD1" w:rsidR="00FC0E8E" w:rsidRPr="00FC0E8E" w:rsidRDefault="00FC0E8E">
                      <w:pPr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C0E8E">
                        <w:rPr>
                          <w:rFonts w:ascii="Californian FB" w:hAnsi="Californian FB"/>
                          <w:b/>
                          <w:bCs/>
                          <w:color w:val="002060"/>
                          <w:sz w:val="48"/>
                          <w:szCs w:val="48"/>
                        </w:rPr>
                        <w:t>Standards &amp; Best Practices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0E8E" w:rsidSect="00BA0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8E"/>
    <w:rsid w:val="0059113F"/>
    <w:rsid w:val="00A8632C"/>
    <w:rsid w:val="00BA08A7"/>
    <w:rsid w:val="00DB0175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6F80"/>
  <w15:chartTrackingRefBased/>
  <w15:docId w15:val="{7837A5BA-8D4C-45C4-9E41-2BBB83C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Rothermel</dc:creator>
  <cp:keywords/>
  <dc:description/>
  <cp:lastModifiedBy>Barbara Rothermel</cp:lastModifiedBy>
  <cp:revision>4</cp:revision>
  <dcterms:created xsi:type="dcterms:W3CDTF">2019-08-31T07:33:00Z</dcterms:created>
  <dcterms:modified xsi:type="dcterms:W3CDTF">2019-09-02T07:48:00Z</dcterms:modified>
</cp:coreProperties>
</file>